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6A46" w14:textId="1F3A0794" w:rsidR="00862A0C" w:rsidRPr="00862A0C" w:rsidRDefault="00862A0C" w:rsidP="00862A0C">
      <w:pPr>
        <w:jc w:val="center"/>
        <w:rPr>
          <w:b/>
        </w:rPr>
      </w:pPr>
      <w:r w:rsidRPr="00862A0C">
        <w:rPr>
          <w:b/>
        </w:rPr>
        <w:t>Obaveštenje o upisu dece u dečiji vrtić „Snežana – Hófehérke“ u Senti u školskoj 202</w:t>
      </w:r>
      <w:r w:rsidR="00C3346F">
        <w:rPr>
          <w:b/>
        </w:rPr>
        <w:t>4</w:t>
      </w:r>
      <w:r w:rsidRPr="00862A0C">
        <w:rPr>
          <w:b/>
        </w:rPr>
        <w:t>/202</w:t>
      </w:r>
      <w:r w:rsidR="00C3346F">
        <w:rPr>
          <w:b/>
        </w:rPr>
        <w:t>5</w:t>
      </w:r>
      <w:r w:rsidRPr="00862A0C">
        <w:rPr>
          <w:b/>
        </w:rPr>
        <w:t xml:space="preserve"> godini</w:t>
      </w:r>
    </w:p>
    <w:p w14:paraId="61F6BC1F" w14:textId="1393A682" w:rsidR="00862A0C" w:rsidRDefault="00862A0C" w:rsidP="00862A0C">
      <w:r>
        <w:t xml:space="preserve">Obaveštavamo roditelje/zakonske staratelje, da upis traje od </w:t>
      </w:r>
      <w:r w:rsidR="00C3346F">
        <w:t>20</w:t>
      </w:r>
      <w:r>
        <w:t>. maja do 31. maja 202</w:t>
      </w:r>
      <w:r w:rsidR="00C3346F">
        <w:t>4</w:t>
      </w:r>
      <w:r>
        <w:t>. godine. Upis dece rođene između 1. marta 201</w:t>
      </w:r>
      <w:r w:rsidR="00C3346F">
        <w:t>8</w:t>
      </w:r>
      <w:r>
        <w:t>. godine i 28. februara 201</w:t>
      </w:r>
      <w:r w:rsidR="00C3346F">
        <w:t>9</w:t>
      </w:r>
      <w:r>
        <w:t xml:space="preserve">. godine je obavezan. </w:t>
      </w:r>
    </w:p>
    <w:p w14:paraId="519BD00C" w14:textId="77777777" w:rsidR="00862A0C" w:rsidRDefault="00862A0C" w:rsidP="00862A0C">
      <w:r>
        <w:t>Roditelji / zakonski staratelji čije dete je već dolazilo u ustanovu, ne trebaju ponovo da upisuju dete. Dete koje prvi put upisujete u ustanovu, treba da upišete elektronskim putem, popunjavanjem molbe, preko sajta www.euprava.gov.rs .</w:t>
      </w:r>
    </w:p>
    <w:p w14:paraId="61892D94" w14:textId="77777777" w:rsidR="00862A0C" w:rsidRDefault="00862A0C" w:rsidP="00862A0C">
      <w:r>
        <w:t xml:space="preserve"> Potrebni podaci prilikom upisavanja putem sajta: </w:t>
      </w:r>
    </w:p>
    <w:p w14:paraId="66A68312" w14:textId="77777777" w:rsidR="00862A0C" w:rsidRDefault="00862A0C" w:rsidP="00862A0C">
      <w:r>
        <w:sym w:font="Symbol" w:char="F0B7"/>
      </w:r>
      <w:r>
        <w:t xml:space="preserve"> broj JMBG deteta koje se upisujte tj. broj JMBG za svu decu u porodici</w:t>
      </w:r>
    </w:p>
    <w:p w14:paraId="1CFF307E" w14:textId="77777777" w:rsidR="00862A0C" w:rsidRDefault="00862A0C" w:rsidP="00862A0C">
      <w:r>
        <w:t xml:space="preserve"> </w:t>
      </w:r>
      <w:r>
        <w:sym w:font="Symbol" w:char="F0B7"/>
      </w:r>
      <w:r>
        <w:t xml:space="preserve"> podaci sa važeće lične karte oba roditelja / zakonskih staratelja</w:t>
      </w:r>
    </w:p>
    <w:p w14:paraId="04F41B48" w14:textId="77777777" w:rsidR="00862A0C" w:rsidRDefault="00862A0C" w:rsidP="00862A0C">
      <w:r>
        <w:t xml:space="preserve"> </w:t>
      </w:r>
      <w:r>
        <w:sym w:font="Symbol" w:char="F0B7"/>
      </w:r>
      <w:r>
        <w:t xml:space="preserve"> uverenje o pravu na socijalnu pomoć </w:t>
      </w:r>
    </w:p>
    <w:p w14:paraId="23C753E7" w14:textId="77777777" w:rsidR="00862A0C" w:rsidRDefault="00862A0C" w:rsidP="00862A0C">
      <w:r>
        <w:sym w:font="Symbol" w:char="F0B7"/>
      </w:r>
      <w:r>
        <w:t xml:space="preserve"> rešenje o starateljstvu ili hraniteljstvu</w:t>
      </w:r>
    </w:p>
    <w:p w14:paraId="30EA87FB" w14:textId="3981B229" w:rsidR="00862A0C" w:rsidRDefault="00862A0C" w:rsidP="00862A0C">
      <w:r>
        <w:t xml:space="preserve"> </w:t>
      </w:r>
      <w:r>
        <w:sym w:font="Symbol" w:char="F0B7"/>
      </w:r>
      <w:r>
        <w:t xml:space="preserve"> ukoliko u porodici ima dete sa smetnjama u razvoju, potrebno je lekarsko uverenje Predaja molbe je moguća isključivo počev od pr</w:t>
      </w:r>
      <w:r w:rsidR="00A61F5D">
        <w:t xml:space="preserve">vog zvaničnog dana upisa </w:t>
      </w:r>
      <w:proofErr w:type="gramStart"/>
      <w:r w:rsidR="00A61F5D">
        <w:t>( od</w:t>
      </w:r>
      <w:proofErr w:type="gramEnd"/>
      <w:r w:rsidR="00A61F5D">
        <w:t xml:space="preserve"> 20</w:t>
      </w:r>
      <w:bookmarkStart w:id="0" w:name="_GoBack"/>
      <w:bookmarkEnd w:id="0"/>
      <w:r>
        <w:t xml:space="preserve">. maja). Nekon obrade podataka, predatih molbi, roditelji / zakonski staratelji sklapaju ugovor sa ustanovom. O terminima sklapanja ugovora bićete blagovremeno obavešteni. </w:t>
      </w:r>
    </w:p>
    <w:p w14:paraId="306F7177" w14:textId="77777777" w:rsidR="00862A0C" w:rsidRDefault="00862A0C" w:rsidP="00862A0C">
      <w:r>
        <w:t xml:space="preserve">U slučaju da, </w:t>
      </w:r>
    </w:p>
    <w:p w14:paraId="3E60AE6F" w14:textId="77777777" w:rsidR="00862A0C" w:rsidRDefault="00862A0C" w:rsidP="00862A0C">
      <w:r>
        <w:sym w:font="Symbol" w:char="F0B7"/>
      </w:r>
      <w:r>
        <w:t xml:space="preserve"> dete živi u hraniteljskoj porodici ili pod starateljstvom</w:t>
      </w:r>
    </w:p>
    <w:p w14:paraId="1E10A7C0" w14:textId="77777777" w:rsidR="00862A0C" w:rsidRDefault="00862A0C" w:rsidP="00862A0C">
      <w:r>
        <w:t xml:space="preserve"> </w:t>
      </w:r>
      <w:r>
        <w:sym w:font="Symbol" w:char="F0B7"/>
      </w:r>
      <w:r>
        <w:t xml:space="preserve"> porodica prima socijalnu pomoć </w:t>
      </w:r>
    </w:p>
    <w:p w14:paraId="000038E9" w14:textId="77777777" w:rsidR="00862A0C" w:rsidRDefault="00862A0C" w:rsidP="00862A0C">
      <w:r>
        <w:sym w:font="Symbol" w:char="F0B7"/>
      </w:r>
      <w:r>
        <w:t xml:space="preserve"> u porodici ima dete sa smetnjama u razvoju </w:t>
      </w:r>
    </w:p>
    <w:p w14:paraId="2393F30D" w14:textId="77777777" w:rsidR="00862A0C" w:rsidRDefault="00862A0C" w:rsidP="00862A0C">
      <w:r>
        <w:sym w:font="Symbol" w:char="F0B7"/>
      </w:r>
      <w:r>
        <w:t xml:space="preserve"> porodica prima dečiji dodatak</w:t>
      </w:r>
    </w:p>
    <w:p w14:paraId="7DDFFA3C" w14:textId="77777777" w:rsidR="00862A0C" w:rsidRDefault="00862A0C" w:rsidP="00862A0C">
      <w:r>
        <w:t xml:space="preserve"> potrebno je da uverenja pošaljete vrtiću elektronskim putem, na sledeću adresu (molimo Vas navedite ime deteta): </w:t>
      </w:r>
      <w:hyperlink r:id="rId4" w:history="1">
        <w:r w:rsidRPr="00B83C46">
          <w:rPr>
            <w:rStyle w:val="Hiperhivatkozs"/>
          </w:rPr>
          <w:t>snezanahofeherkeinfo@zabaviste-senta.edu.rs</w:t>
        </w:r>
      </w:hyperlink>
      <w:r>
        <w:t xml:space="preserve"> </w:t>
      </w:r>
    </w:p>
    <w:p w14:paraId="148FC67C" w14:textId="77777777" w:rsidR="00862A0C" w:rsidRDefault="00862A0C" w:rsidP="00862A0C">
      <w:r>
        <w:t xml:space="preserve">Upis elektronskim putem ne mogu primeniti roditelji koji nisu državljani Srbije, zbog čega molimo pomenute roditelje de se u vezi upisa interesuju putem maila: </w:t>
      </w:r>
      <w:hyperlink r:id="rId5" w:history="1">
        <w:r w:rsidRPr="00B83C46">
          <w:rPr>
            <w:rStyle w:val="Hiperhivatkozs"/>
          </w:rPr>
          <w:t>snezanahofeherkeinfo@zabaviste-senta.edu.rs</w:t>
        </w:r>
      </w:hyperlink>
      <w:r>
        <w:t xml:space="preserve"> </w:t>
      </w:r>
    </w:p>
    <w:p w14:paraId="6ABE5218" w14:textId="77777777" w:rsidR="00862A0C" w:rsidRDefault="00862A0C" w:rsidP="00862A0C">
      <w:r>
        <w:t xml:space="preserve">Lekarsko uvernje: prilikom sklapanja ugovora za svako novo upisano dete je potrebno prikazati lekarsko uverenje o psiho-fizičkom razvoju deteta odnosno o redovnoj vakcinaciji deteta. </w:t>
      </w:r>
    </w:p>
    <w:p w14:paraId="226054C3" w14:textId="22679701" w:rsidR="00A238B6" w:rsidRDefault="00862A0C" w:rsidP="00862A0C">
      <w:r>
        <w:t>U selima, roditelji koji nisu u prilici da dete upišu elektronskim putem to mogu da učine lično u zgradi vrtića u svom selu, od</w:t>
      </w:r>
      <w:r w:rsidR="00C3346F">
        <w:t xml:space="preserve"> </w:t>
      </w:r>
      <w:r>
        <w:t>20  - og maja do 31 – og maja u terminu od 9:00 – 11:00 časova.</w:t>
      </w:r>
    </w:p>
    <w:p w14:paraId="64A081D9" w14:textId="77777777" w:rsidR="00862A0C" w:rsidRDefault="00862A0C" w:rsidP="00862A0C">
      <w:r>
        <w:t>Dokumentaciju koja je prethodno nabrojana ponesite sa sobom.</w:t>
      </w:r>
    </w:p>
    <w:p w14:paraId="7CA246D5" w14:textId="77777777" w:rsidR="00862A0C" w:rsidRDefault="00862A0C" w:rsidP="00862A0C"/>
    <w:p w14:paraId="788453E2" w14:textId="77777777" w:rsidR="00862A0C" w:rsidRDefault="00862A0C" w:rsidP="00862A0C"/>
    <w:sectPr w:rsidR="0086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0C"/>
    <w:rsid w:val="00862A0C"/>
    <w:rsid w:val="00A238B6"/>
    <w:rsid w:val="00A61F5D"/>
    <w:rsid w:val="00C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541E"/>
  <w15:chartTrackingRefBased/>
  <w15:docId w15:val="{FB4BC625-3DB7-4735-BC77-D2FC9B36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62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zanahofeherkeinfo@zabaviste-senta.edu.rs" TargetMode="External"/><Relationship Id="rId4" Type="http://schemas.openxmlformats.org/officeDocument/2006/relationships/hyperlink" Target="mailto:snezanahofeherkeinfo@zabaviste-senta.edu.r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 - 10</dc:creator>
  <cp:keywords/>
  <dc:description/>
  <cp:lastModifiedBy>Toshiba</cp:lastModifiedBy>
  <cp:revision>3</cp:revision>
  <dcterms:created xsi:type="dcterms:W3CDTF">2024-05-15T06:33:00Z</dcterms:created>
  <dcterms:modified xsi:type="dcterms:W3CDTF">2024-05-15T19:28:00Z</dcterms:modified>
</cp:coreProperties>
</file>